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wmf" ContentType="image/x-w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5C4253" w14:textId="77777777" w:rsidR="00B76D34" w:rsidRDefault="009F42A6">
      <w:r>
        <w:softHyphen/>
      </w:r>
      <w:r>
        <w:softHyphen/>
      </w:r>
    </w:p>
    <w:p w14:paraId="0B6943B2" w14:textId="77777777" w:rsidR="00B76D34" w:rsidRDefault="009F42A6">
      <w:pPr>
        <w:pStyle w:val="Puesto"/>
        <w:ind w:firstLine="0"/>
        <w:jc w:val="center"/>
      </w:pPr>
      <w:r>
        <w:t>Práctica 3 - Sesiones I y II - Servicios de red avanzados</w:t>
      </w:r>
    </w:p>
    <w:p w14:paraId="6056B976" w14:textId="77777777" w:rsidR="00B76D34" w:rsidRDefault="009F42A6">
      <w:pPr>
        <w:pStyle w:val="Puesto"/>
        <w:ind w:firstLine="0"/>
        <w:jc w:val="center"/>
      </w:pPr>
      <w:r>
        <w:t xml:space="preserve"> Entregable</w:t>
      </w:r>
    </w:p>
    <w:p w14:paraId="7A15CDBD" w14:textId="77777777" w:rsidR="00B76D34" w:rsidRDefault="009F42A6">
      <w:pPr>
        <w:pStyle w:val="Ttulo2"/>
        <w:numPr>
          <w:ilvl w:val="0"/>
          <w:numId w:val="0"/>
        </w:numPr>
      </w:pPr>
      <w:r>
        <w:t>Información básica y requisitos para la entrega de las tareas</w:t>
      </w:r>
    </w:p>
    <w:p w14:paraId="3182BEC0" w14:textId="77777777" w:rsidR="00B76D34" w:rsidRDefault="009F42A6">
      <w:r>
        <w:t>1) Ser concisos y breves en la respuesta a cada tarea.</w:t>
      </w:r>
    </w:p>
    <w:p w14:paraId="7FDCA596" w14:textId="77777777" w:rsidR="00B76D34" w:rsidRDefault="009F42A6">
      <w:r>
        <w:t>2) Ceñirse al espacio dedicado para cada tarea.</w:t>
      </w:r>
    </w:p>
    <w:p w14:paraId="4EC96387" w14:textId="77777777" w:rsidR="00B76D34" w:rsidRDefault="009F42A6">
      <w:r>
        <w:t>3) No olvidar escribir el nombre de cada integrante de la pareja y la isla en donde normalmente trabaja la pareja.</w:t>
      </w:r>
    </w:p>
    <w:p w14:paraId="1EFC0B96" w14:textId="77777777" w:rsidR="00B76D34" w:rsidRDefault="009F42A6">
      <w:r>
        <w:t>4) No se evaluarán tareas que ya se evaluaron en el laboratorio.</w:t>
      </w:r>
    </w:p>
    <w:p w14:paraId="46552F4A" w14:textId="77777777" w:rsidR="00B76D34" w:rsidRDefault="009F42A6">
      <w:r>
        <w:t xml:space="preserve">5) Adaptar el escenario </w:t>
      </w:r>
      <w:proofErr w:type="spellStart"/>
      <w:r>
        <w:t>virtualizado</w:t>
      </w:r>
      <w:proofErr w:type="spellEnd"/>
      <w:r>
        <w:t xml:space="preserve"> a la isla en donde normalmente trabaja la pareja.</w:t>
      </w:r>
    </w:p>
    <w:p w14:paraId="5250AAFD" w14:textId="77777777" w:rsidR="00B76D34" w:rsidRDefault="009F42A6">
      <w:pPr>
        <w:pStyle w:val="Ttulo2"/>
        <w:numPr>
          <w:ilvl w:val="0"/>
          <w:numId w:val="0"/>
        </w:numPr>
      </w:pPr>
      <w:r>
        <w:t>Realización práctica: HTTPS</w:t>
      </w:r>
    </w:p>
    <w:p w14:paraId="7BBC8B97" w14:textId="77777777" w:rsidR="00B76D34" w:rsidRDefault="009F42A6">
      <w:pPr>
        <w:pStyle w:val="LO-normal"/>
        <w:numPr>
          <w:ilvl w:val="0"/>
          <w:numId w:val="3"/>
        </w:numPr>
      </w:pPr>
      <w:r>
        <w:t xml:space="preserve">Cree un certificado SSL con la utilidad </w:t>
      </w:r>
      <w:proofErr w:type="spellStart"/>
      <w:r>
        <w:rPr>
          <w:rFonts w:ascii="Courier New" w:eastAsia="Courier New" w:hAnsi="Courier New" w:cs="Courier New"/>
        </w:rPr>
        <w:t>openssl</w:t>
      </w:r>
      <w:proofErr w:type="spellEnd"/>
      <w:r>
        <w:t xml:space="preserve"> para asociarlo al sitio </w:t>
      </w:r>
      <w:r>
        <w:rPr>
          <w:rFonts w:ascii="Courier New" w:eastAsia="Courier New" w:hAnsi="Courier New" w:cs="Courier New"/>
        </w:rPr>
        <w:t>frpracticahttps.com</w:t>
      </w:r>
      <w:r>
        <w:t xml:space="preserve">. Nombre el fichero del certificado como </w:t>
      </w:r>
      <w:r>
        <w:rPr>
          <w:rFonts w:ascii="Courier New" w:eastAsia="Courier New" w:hAnsi="Courier New" w:cs="Courier New"/>
        </w:rPr>
        <w:t>frpracticahttps.crt</w:t>
      </w:r>
      <w:r>
        <w:t xml:space="preserve"> y el nombre del fichero de la clave privada como </w:t>
      </w:r>
      <w:proofErr w:type="spellStart"/>
      <w:r>
        <w:rPr>
          <w:rFonts w:ascii="Courier New" w:eastAsia="Courier New" w:hAnsi="Courier New" w:cs="Courier New"/>
        </w:rPr>
        <w:t>frpracticahttps.key</w:t>
      </w:r>
      <w:proofErr w:type="spellEnd"/>
      <w:r>
        <w:t>.</w:t>
      </w:r>
    </w:p>
    <w:p w14:paraId="0B441E57" w14:textId="77777777" w:rsidR="00B76D34" w:rsidRDefault="00B76D34">
      <w:pPr>
        <w:pStyle w:val="LO-normal"/>
        <w:ind w:left="360" w:hanging="360"/>
      </w:pPr>
    </w:p>
    <w:p w14:paraId="1C0F5F3B" w14:textId="5452F39F" w:rsidR="00B76D34" w:rsidRDefault="005A3F38">
      <w:pPr>
        <w:pStyle w:val="LO-normal"/>
        <w:ind w:left="360" w:hanging="360"/>
      </w:pPr>
      <w:r>
        <w:rPr>
          <w:noProof/>
          <w:lang w:val="es-ES_tradnl" w:eastAsia="es-ES_tradnl" w:bidi="ar-SA"/>
        </w:rPr>
        <w:drawing>
          <wp:inline distT="0" distB="0" distL="0" distR="0" wp14:anchorId="72787422" wp14:editId="3733ABCF">
            <wp:extent cx="4546702" cy="2852066"/>
            <wp:effectExtent l="0" t="0" r="0" b="0"/>
            <wp:docPr id="3" name="Imagen 3" descr="../../../../../Captura%20de%20pantalla%202021-12-13%20a%20las%2018.39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Captura%20de%20pantalla%202021-12-13%20a%20las%2018.39.59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698" cy="28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E69EF" w14:textId="77777777" w:rsidR="005A3F38" w:rsidRDefault="005A3F38">
      <w:pPr>
        <w:pStyle w:val="LO-normal"/>
        <w:ind w:left="360" w:hanging="360"/>
      </w:pPr>
    </w:p>
    <w:p w14:paraId="14C52A76" w14:textId="452426E2" w:rsidR="00B76D34" w:rsidRDefault="00B76D34">
      <w:pPr>
        <w:pStyle w:val="LO-normal"/>
        <w:ind w:left="360" w:hanging="360"/>
      </w:pPr>
    </w:p>
    <w:p w14:paraId="6AFAA40A" w14:textId="77777777" w:rsidR="00B76D34" w:rsidRDefault="00B76D34">
      <w:pPr>
        <w:pStyle w:val="LO-normal"/>
        <w:ind w:left="360" w:hanging="360"/>
      </w:pPr>
    </w:p>
    <w:p w14:paraId="0C8011FF" w14:textId="50B5D3A7" w:rsidR="005A3F38" w:rsidRDefault="005A3F38">
      <w:pPr>
        <w:ind w:firstLine="0"/>
        <w:jc w:val="left"/>
        <w:rPr>
          <w:rFonts w:cs="Calibri"/>
          <w:lang w:eastAsia="zh-CN" w:bidi="hi-IN"/>
        </w:rPr>
      </w:pPr>
      <w:r>
        <w:br w:type="page"/>
      </w:r>
    </w:p>
    <w:p w14:paraId="6A859C56" w14:textId="77777777" w:rsidR="00B76D34" w:rsidRDefault="00B76D34">
      <w:pPr>
        <w:pStyle w:val="LO-normal"/>
        <w:ind w:left="360" w:hanging="360"/>
      </w:pPr>
    </w:p>
    <w:p w14:paraId="283F274C" w14:textId="77777777" w:rsidR="00B76D34" w:rsidRDefault="009F42A6">
      <w:pPr>
        <w:pStyle w:val="LO-normal"/>
        <w:numPr>
          <w:ilvl w:val="0"/>
          <w:numId w:val="3"/>
        </w:numPr>
        <w:rPr>
          <w:color w:val="000000"/>
        </w:rPr>
      </w:pPr>
      <w:r>
        <w:t xml:space="preserve">Inspeccione los ficheros </w:t>
      </w:r>
      <w:r>
        <w:rPr>
          <w:rFonts w:ascii="Courier New" w:eastAsia="Courier New" w:hAnsi="Courier New" w:cs="Courier New"/>
        </w:rPr>
        <w:t xml:space="preserve">frpracticahttps.crt </w:t>
      </w:r>
      <w:proofErr w:type="gramStart"/>
      <w:r>
        <w:t xml:space="preserve">y  </w:t>
      </w:r>
      <w:proofErr w:type="spellStart"/>
      <w:r>
        <w:rPr>
          <w:rFonts w:ascii="Courier New" w:eastAsia="Courier New" w:hAnsi="Courier New" w:cs="Courier New"/>
        </w:rPr>
        <w:t>frpracticahttps.key</w:t>
      </w:r>
      <w:proofErr w:type="spellEnd"/>
      <w:proofErr w:type="gramEnd"/>
      <w:r>
        <w:t>.</w:t>
      </w:r>
    </w:p>
    <w:p w14:paraId="19D36946" w14:textId="77777777" w:rsidR="00B76D34" w:rsidRDefault="00B76D34">
      <w:pPr>
        <w:pStyle w:val="LO-normal"/>
        <w:ind w:left="360" w:hanging="360"/>
        <w:rPr>
          <w:color w:val="000000"/>
        </w:rPr>
      </w:pPr>
    </w:p>
    <w:p w14:paraId="5ED85EE5" w14:textId="53CDBAB9" w:rsidR="00A206F6" w:rsidRDefault="005A3F38">
      <w:pPr>
        <w:pStyle w:val="LO-normal"/>
        <w:ind w:left="360" w:hanging="360"/>
        <w:rPr>
          <w:color w:val="000000"/>
        </w:rPr>
      </w:pPr>
      <w:r>
        <w:rPr>
          <w:noProof/>
          <w:lang w:val="es-ES_tradnl" w:eastAsia="es-ES_tradnl" w:bidi="ar-SA"/>
        </w:rPr>
        <w:drawing>
          <wp:anchor distT="0" distB="0" distL="114300" distR="114300" simplePos="0" relativeHeight="251662336" behindDoc="0" locked="0" layoutInCell="1" allowOverlap="1" wp14:anchorId="361A40E3" wp14:editId="58811FDF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455079" cy="3700012"/>
            <wp:effectExtent l="0" t="0" r="0" b="0"/>
            <wp:wrapSquare wrapText="bothSides"/>
            <wp:docPr id="4" name="Imagen 4" descr="../../../../../Captura%20de%20pantalla%202021-12-13%20a%20las%2018.4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Captura%20de%20pantalla%202021-12-13%20a%20las%2018.43.1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079" cy="3700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A206F6">
        <w:rPr>
          <w:color w:val="000000"/>
        </w:rPr>
        <w:t>frpracticahttps.key</w:t>
      </w:r>
      <w:proofErr w:type="spellEnd"/>
      <w:r w:rsidR="00A206F6">
        <w:rPr>
          <w:color w:val="000000"/>
        </w:rPr>
        <w:br w:type="textWrapping" w:clear="all"/>
      </w:r>
    </w:p>
    <w:p w14:paraId="1FF89014" w14:textId="77777777" w:rsidR="00B76D34" w:rsidRDefault="00B76D34">
      <w:pPr>
        <w:pStyle w:val="LO-normal"/>
        <w:ind w:left="360" w:hanging="360"/>
        <w:rPr>
          <w:color w:val="000000"/>
        </w:rPr>
      </w:pPr>
    </w:p>
    <w:p w14:paraId="24372E8C" w14:textId="5E5747E8" w:rsidR="00B76D34" w:rsidRDefault="00A206F6">
      <w:pPr>
        <w:pStyle w:val="LO-normal"/>
        <w:ind w:left="360" w:hanging="360"/>
        <w:rPr>
          <w:color w:val="000000"/>
        </w:rPr>
      </w:pPr>
      <w:r>
        <w:rPr>
          <w:noProof/>
          <w:color w:val="000000"/>
          <w:lang w:val="es-ES_tradnl" w:eastAsia="es-ES_tradnl" w:bidi="ar-SA"/>
        </w:rPr>
        <w:drawing>
          <wp:anchor distT="0" distB="0" distL="114300" distR="114300" simplePos="0" relativeHeight="251661312" behindDoc="0" locked="0" layoutInCell="1" allowOverlap="1" wp14:anchorId="2DBD50E2" wp14:editId="3C59F137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485589" cy="3753175"/>
            <wp:effectExtent l="0" t="0" r="0" b="0"/>
            <wp:wrapSquare wrapText="bothSides"/>
            <wp:docPr id="12" name="Imagen 12" descr="../../../../../Captura%20de%20pantalla%202021-12-13%20a%20las%2018.44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Captura%20de%20pantalla%202021-12-13%20a%20las%2018.44.2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589" cy="37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000000"/>
        </w:rPr>
        <w:t>frpracticahttps.crt</w:t>
      </w:r>
    </w:p>
    <w:p w14:paraId="0D52E433" w14:textId="40091E71" w:rsidR="00A206F6" w:rsidRDefault="00A206F6">
      <w:pPr>
        <w:ind w:firstLine="0"/>
        <w:jc w:val="left"/>
        <w:rPr>
          <w:rFonts w:cs="Calibri"/>
          <w:color w:val="000000"/>
          <w:lang w:eastAsia="zh-CN" w:bidi="hi-IN"/>
        </w:rPr>
      </w:pPr>
      <w:r>
        <w:rPr>
          <w:color w:val="000000"/>
        </w:rPr>
        <w:br w:type="page"/>
      </w:r>
    </w:p>
    <w:p w14:paraId="38E1AB72" w14:textId="77777777" w:rsidR="00A206F6" w:rsidRDefault="00A206F6">
      <w:pPr>
        <w:pStyle w:val="LO-normal"/>
        <w:ind w:left="360" w:hanging="360"/>
        <w:rPr>
          <w:color w:val="000000"/>
        </w:rPr>
      </w:pPr>
    </w:p>
    <w:p w14:paraId="74016B3A" w14:textId="77777777" w:rsidR="00B76D34" w:rsidRDefault="009F42A6">
      <w:pPr>
        <w:pStyle w:val="LO-normal"/>
        <w:numPr>
          <w:ilvl w:val="0"/>
          <w:numId w:val="3"/>
        </w:numPr>
        <w:spacing w:line="259" w:lineRule="auto"/>
        <w:rPr>
          <w:color w:val="000000"/>
        </w:rPr>
      </w:pPr>
      <w:r>
        <w:t xml:space="preserve">Cree un host virtual con una página de inicio que muestre el mensaje “FR HTTPS” y configúrelo para que funcione con </w:t>
      </w:r>
      <w:r>
        <w:rPr>
          <w:rFonts w:ascii="Courier New" w:eastAsia="Courier New" w:hAnsi="Courier New" w:cs="Courier New"/>
        </w:rPr>
        <w:t>HTTPS</w:t>
      </w:r>
      <w:r>
        <w:t xml:space="preserve"> haciendo uso del certificado creado anteriormente. Compruebe su correcto funcionamiento usando un navegador.</w:t>
      </w:r>
    </w:p>
    <w:p w14:paraId="757B7D03" w14:textId="77777777" w:rsidR="00B76D34" w:rsidRDefault="00B76D34">
      <w:pPr>
        <w:pStyle w:val="LO-normal"/>
        <w:spacing w:line="259" w:lineRule="auto"/>
        <w:ind w:left="360" w:hanging="360"/>
        <w:rPr>
          <w:color w:val="000000"/>
        </w:rPr>
      </w:pPr>
    </w:p>
    <w:p w14:paraId="1D77E07E" w14:textId="32393C2E" w:rsidR="00B76D34" w:rsidRDefault="00EA3BF7">
      <w:pPr>
        <w:pStyle w:val="LO-normal"/>
        <w:spacing w:line="259" w:lineRule="auto"/>
        <w:ind w:left="360" w:hanging="360"/>
        <w:rPr>
          <w:color w:val="000000"/>
        </w:rPr>
      </w:pPr>
      <w:bookmarkStart w:id="0" w:name="_GoBack"/>
      <w:r>
        <w:rPr>
          <w:noProof/>
          <w:color w:val="000000"/>
          <w:lang w:val="es-ES_tradnl" w:eastAsia="es-ES_tradnl" w:bidi="ar-SA"/>
        </w:rPr>
        <w:drawing>
          <wp:inline distT="0" distB="0" distL="0" distR="0" wp14:anchorId="7186A3EC" wp14:editId="1C3B83BA">
            <wp:extent cx="5390515" cy="5443855"/>
            <wp:effectExtent l="0" t="0" r="0" b="0"/>
            <wp:docPr id="13" name="Imagen 13" descr="../../../../../../../../var/folders/pd/r_2y4gh96vx5xvwqxgkchhx40000gn/T/TemporaryItems/NSIRD_screencaptureui_d3QfNA/Captura%20de%20pantalla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../var/folders/pd/r_2y4gh96vx5xvwqxgkchhx40000gn/T/TemporaryItems/NSIRD_screencaptureui_d3QfNA/Captura%20de%20pantalla%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5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AEBF3C1" w14:textId="77777777" w:rsidR="00B76D34" w:rsidRDefault="00B76D34">
      <w:pPr>
        <w:pStyle w:val="LO-normal"/>
        <w:spacing w:line="259" w:lineRule="auto"/>
        <w:ind w:left="360" w:hanging="360"/>
        <w:rPr>
          <w:color w:val="000000"/>
        </w:rPr>
      </w:pPr>
    </w:p>
    <w:p w14:paraId="68F2EC82" w14:textId="77777777" w:rsidR="00B76D34" w:rsidRDefault="00B76D34">
      <w:pPr>
        <w:pStyle w:val="LO-normal"/>
        <w:spacing w:line="259" w:lineRule="auto"/>
        <w:ind w:left="360" w:hanging="360"/>
        <w:rPr>
          <w:color w:val="000000"/>
        </w:rPr>
      </w:pPr>
    </w:p>
    <w:p w14:paraId="4A68164F" w14:textId="77777777" w:rsidR="00B76D34" w:rsidRDefault="00B76D34">
      <w:pPr>
        <w:pStyle w:val="LO-normal"/>
        <w:spacing w:line="259" w:lineRule="auto"/>
        <w:ind w:left="360" w:hanging="360"/>
        <w:rPr>
          <w:color w:val="000000"/>
        </w:rPr>
      </w:pPr>
    </w:p>
    <w:p w14:paraId="162CC1CC" w14:textId="77777777" w:rsidR="00B76D34" w:rsidRDefault="00B76D34">
      <w:pPr>
        <w:pStyle w:val="LO-normal"/>
        <w:spacing w:line="259" w:lineRule="auto"/>
        <w:ind w:left="360" w:hanging="360"/>
        <w:rPr>
          <w:color w:val="000000"/>
        </w:rPr>
      </w:pPr>
    </w:p>
    <w:p w14:paraId="4E137491" w14:textId="77777777" w:rsidR="00B76D34" w:rsidRDefault="00B76D34">
      <w:pPr>
        <w:pStyle w:val="LO-normal"/>
        <w:spacing w:line="259" w:lineRule="auto"/>
        <w:ind w:left="360" w:hanging="360"/>
        <w:rPr>
          <w:color w:val="000000"/>
        </w:rPr>
      </w:pPr>
    </w:p>
    <w:p w14:paraId="5B6BC720" w14:textId="77777777" w:rsidR="00B76D34" w:rsidRDefault="00B76D34">
      <w:pPr>
        <w:pStyle w:val="LO-normal"/>
        <w:spacing w:line="259" w:lineRule="auto"/>
        <w:ind w:left="360" w:hanging="360"/>
        <w:rPr>
          <w:color w:val="000000"/>
        </w:rPr>
      </w:pPr>
    </w:p>
    <w:p w14:paraId="50C2F868" w14:textId="77777777" w:rsidR="00B76D34" w:rsidRDefault="00B76D34">
      <w:pPr>
        <w:pStyle w:val="LO-normal"/>
        <w:spacing w:line="259" w:lineRule="auto"/>
        <w:ind w:left="360" w:hanging="360"/>
        <w:rPr>
          <w:color w:val="000000"/>
        </w:rPr>
      </w:pPr>
    </w:p>
    <w:p w14:paraId="62C08931" w14:textId="77777777" w:rsidR="00B76D34" w:rsidRDefault="00B76D34">
      <w:pPr>
        <w:pStyle w:val="LO-normal"/>
        <w:spacing w:line="259" w:lineRule="auto"/>
        <w:ind w:left="360" w:hanging="360"/>
        <w:rPr>
          <w:color w:val="000000"/>
        </w:rPr>
      </w:pPr>
    </w:p>
    <w:p w14:paraId="0F5C0DB9" w14:textId="77777777" w:rsidR="00B76D34" w:rsidRDefault="00B76D34">
      <w:pPr>
        <w:pStyle w:val="LO-normal"/>
        <w:spacing w:line="259" w:lineRule="auto"/>
        <w:ind w:left="360" w:hanging="360"/>
        <w:rPr>
          <w:color w:val="000000"/>
        </w:rPr>
      </w:pPr>
    </w:p>
    <w:p w14:paraId="59871B6B" w14:textId="77777777" w:rsidR="00B76D34" w:rsidRDefault="00B76D34">
      <w:pPr>
        <w:pStyle w:val="LO-normal"/>
        <w:spacing w:line="259" w:lineRule="auto"/>
        <w:ind w:left="360" w:hanging="360"/>
        <w:rPr>
          <w:color w:val="000000"/>
        </w:rPr>
      </w:pPr>
    </w:p>
    <w:p w14:paraId="18E4AFE7" w14:textId="77777777" w:rsidR="00B76D34" w:rsidRDefault="00B76D34">
      <w:pPr>
        <w:pStyle w:val="LO-normal"/>
        <w:spacing w:line="259" w:lineRule="auto"/>
        <w:ind w:left="360" w:hanging="360"/>
        <w:rPr>
          <w:color w:val="000000"/>
        </w:rPr>
      </w:pPr>
    </w:p>
    <w:p w14:paraId="58C680BC" w14:textId="07779ABC" w:rsidR="002B1D93" w:rsidRDefault="00C82696" w:rsidP="00EA3BF7">
      <w:pPr>
        <w:pStyle w:val="LO-normal"/>
        <w:numPr>
          <w:ilvl w:val="0"/>
          <w:numId w:val="3"/>
        </w:numPr>
        <w:spacing w:line="259" w:lineRule="auto"/>
        <w:rPr>
          <w:color w:val="000000"/>
        </w:rPr>
      </w:pPr>
      <w:r>
        <w:rPr>
          <w:noProof/>
          <w:lang w:val="es-ES_tradnl" w:eastAsia="es-ES_tradnl" w:bidi="ar-SA"/>
        </w:rPr>
        <w:lastRenderedPageBreak/>
        <w:drawing>
          <wp:anchor distT="0" distB="0" distL="114300" distR="114300" simplePos="0" relativeHeight="251663360" behindDoc="0" locked="0" layoutInCell="1" allowOverlap="1" wp14:anchorId="61D2D655" wp14:editId="43425387">
            <wp:simplePos x="0" y="0"/>
            <wp:positionH relativeFrom="margin">
              <wp:posOffset>-2540</wp:posOffset>
            </wp:positionH>
            <wp:positionV relativeFrom="margin">
              <wp:posOffset>1007745</wp:posOffset>
            </wp:positionV>
            <wp:extent cx="5375275" cy="3027045"/>
            <wp:effectExtent l="0" t="0" r="0" b="0"/>
            <wp:wrapSquare wrapText="bothSides"/>
            <wp:docPr id="14" name="Imagen 14" descr="../../../../../../Downloads/Captura%20de%20pantalla%202021-12-20%20180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Downloads/Captura%20de%20pantalla%202021-12-20%2018013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42A6">
        <w:t xml:space="preserve">Abra </w:t>
      </w:r>
      <w:proofErr w:type="spellStart"/>
      <w:r w:rsidR="009F42A6">
        <w:t>Wireshark</w:t>
      </w:r>
      <w:proofErr w:type="spellEnd"/>
      <w:r w:rsidR="009F42A6">
        <w:t xml:space="preserve"> en su equipo y capture los mensajes que se generan cuando accede al sitio creado anteriormente. ¿Qué mensajes </w:t>
      </w:r>
      <w:r w:rsidR="009F42A6">
        <w:rPr>
          <w:rFonts w:ascii="Courier New" w:eastAsia="Courier New" w:hAnsi="Courier New" w:cs="Courier New"/>
        </w:rPr>
        <w:t>TLS</w:t>
      </w:r>
      <w:r w:rsidR="009F42A6">
        <w:t xml:space="preserve"> se intercambian la aplicación cliente (navegador web) y el servidor (Apache) durante el inicio de la conexión? ¿Qué información relevante se intercambia en esos mensajes? ¿Es posible ver los mensajes del protocolo </w:t>
      </w:r>
      <w:r w:rsidR="009F42A6">
        <w:rPr>
          <w:rFonts w:ascii="Courier New" w:eastAsia="Courier New" w:hAnsi="Courier New" w:cs="Courier New"/>
        </w:rPr>
        <w:t>HTTP</w:t>
      </w:r>
      <w:r w:rsidR="009F42A6">
        <w:t>?</w:t>
      </w:r>
    </w:p>
    <w:p w14:paraId="087FE619" w14:textId="77777777" w:rsidR="00C82696" w:rsidRDefault="00C82696" w:rsidP="002B1D93">
      <w:pPr>
        <w:rPr>
          <w:lang w:eastAsia="zh-CN" w:bidi="hi-IN"/>
        </w:rPr>
      </w:pPr>
    </w:p>
    <w:p w14:paraId="6042A979" w14:textId="3557D697" w:rsidR="002B1D93" w:rsidRDefault="002B1D93" w:rsidP="002B1D93">
      <w:pPr>
        <w:rPr>
          <w:lang w:eastAsia="zh-CN" w:bidi="hi-IN"/>
        </w:rPr>
      </w:pPr>
      <w:r>
        <w:rPr>
          <w:lang w:eastAsia="zh-CN" w:bidi="hi-IN"/>
        </w:rPr>
        <w:t>PC_1 (Servidor, 192.168.1.1), PC_3(Cliente, 192.168.1.3)</w:t>
      </w:r>
    </w:p>
    <w:p w14:paraId="786C7540" w14:textId="12F3A430" w:rsidR="002B1D93" w:rsidRDefault="002B1D93" w:rsidP="002B1D93">
      <w:pPr>
        <w:rPr>
          <w:lang w:eastAsia="zh-CN" w:bidi="hi-IN"/>
        </w:rPr>
      </w:pPr>
    </w:p>
    <w:p w14:paraId="33AE1546" w14:textId="305359E4" w:rsidR="002B1D93" w:rsidRDefault="00F71EC6" w:rsidP="002B1D93">
      <w:pPr>
        <w:rPr>
          <w:lang w:eastAsia="zh-CN" w:bidi="hi-IN"/>
        </w:rPr>
      </w:pPr>
      <w:r>
        <w:rPr>
          <w:lang w:eastAsia="zh-CN" w:bidi="hi-IN"/>
        </w:rPr>
        <w:t>Se intercambian l</w:t>
      </w:r>
      <w:r w:rsidR="002B1D93">
        <w:rPr>
          <w:lang w:eastAsia="zh-CN" w:bidi="hi-IN"/>
        </w:rPr>
        <w:t xml:space="preserve">os mensajes del TLS </w:t>
      </w:r>
      <w:proofErr w:type="spellStart"/>
      <w:r w:rsidR="002B1D93">
        <w:rPr>
          <w:lang w:eastAsia="zh-CN" w:bidi="hi-IN"/>
        </w:rPr>
        <w:t>handshake</w:t>
      </w:r>
      <w:proofErr w:type="spellEnd"/>
      <w:r w:rsidR="002B1D93">
        <w:rPr>
          <w:lang w:eastAsia="zh-CN" w:bidi="hi-IN"/>
        </w:rPr>
        <w:t xml:space="preserve">. Primero vemos el </w:t>
      </w:r>
      <w:proofErr w:type="spellStart"/>
      <w:r w:rsidR="002B1D93">
        <w:rPr>
          <w:lang w:eastAsia="zh-CN" w:bidi="hi-IN"/>
        </w:rPr>
        <w:t>Client</w:t>
      </w:r>
      <w:proofErr w:type="spellEnd"/>
      <w:r w:rsidR="002B1D93">
        <w:rPr>
          <w:lang w:eastAsia="zh-CN" w:bidi="hi-IN"/>
        </w:rPr>
        <w:t xml:space="preserve"> </w:t>
      </w:r>
      <w:proofErr w:type="spellStart"/>
      <w:r w:rsidR="002B1D93">
        <w:rPr>
          <w:lang w:eastAsia="zh-CN" w:bidi="hi-IN"/>
        </w:rPr>
        <w:t>Hello</w:t>
      </w:r>
      <w:proofErr w:type="spellEnd"/>
      <w:r w:rsidR="002B1D93">
        <w:rPr>
          <w:lang w:eastAsia="zh-CN" w:bidi="hi-IN"/>
        </w:rPr>
        <w:t xml:space="preserve"> del cliente al servidor, a continuación, </w:t>
      </w:r>
      <w:r w:rsidR="00985062">
        <w:rPr>
          <w:lang w:eastAsia="zh-CN" w:bidi="hi-IN"/>
        </w:rPr>
        <w:t xml:space="preserve">como respuesta, el servidor envía al cliente </w:t>
      </w:r>
      <w:r w:rsidR="002B1D93">
        <w:rPr>
          <w:lang w:eastAsia="zh-CN" w:bidi="hi-IN"/>
        </w:rPr>
        <w:t xml:space="preserve">el Server </w:t>
      </w:r>
      <w:proofErr w:type="spellStart"/>
      <w:r w:rsidR="002B1D93">
        <w:rPr>
          <w:lang w:eastAsia="zh-CN" w:bidi="hi-IN"/>
        </w:rPr>
        <w:t>Hello</w:t>
      </w:r>
      <w:proofErr w:type="spellEnd"/>
      <w:r w:rsidR="009E553B">
        <w:rPr>
          <w:lang w:eastAsia="zh-CN" w:bidi="hi-IN"/>
        </w:rPr>
        <w:t xml:space="preserve"> (respuesta a cliente), </w:t>
      </w:r>
      <w:r w:rsidR="00D047BA">
        <w:rPr>
          <w:lang w:eastAsia="zh-CN" w:bidi="hi-IN"/>
        </w:rPr>
        <w:t>el certificado</w:t>
      </w:r>
      <w:r w:rsidR="00094B46">
        <w:rPr>
          <w:lang w:eastAsia="zh-CN" w:bidi="hi-IN"/>
        </w:rPr>
        <w:t xml:space="preserve"> SSL del servidor</w:t>
      </w:r>
      <w:r w:rsidR="00734B0F">
        <w:rPr>
          <w:lang w:eastAsia="zh-CN" w:bidi="hi-IN"/>
        </w:rPr>
        <w:t xml:space="preserve">, se produce el intercambio de claves (en el servidor) y envía un Server </w:t>
      </w:r>
      <w:proofErr w:type="spellStart"/>
      <w:r w:rsidR="00734B0F">
        <w:rPr>
          <w:lang w:eastAsia="zh-CN" w:bidi="hi-IN"/>
        </w:rPr>
        <w:t>Hello</w:t>
      </w:r>
      <w:proofErr w:type="spellEnd"/>
      <w:r w:rsidR="00734B0F">
        <w:rPr>
          <w:lang w:eastAsia="zh-CN" w:bidi="hi-IN"/>
        </w:rPr>
        <w:t xml:space="preserve"> Done. El cliente lo recibe, realiza su intercambio de claves y envía el </w:t>
      </w:r>
      <w:proofErr w:type="spellStart"/>
      <w:r w:rsidR="00734B0F">
        <w:rPr>
          <w:lang w:eastAsia="zh-CN" w:bidi="hi-IN"/>
        </w:rPr>
        <w:t>Encrypted</w:t>
      </w:r>
      <w:proofErr w:type="spellEnd"/>
      <w:r w:rsidR="00734B0F">
        <w:rPr>
          <w:lang w:eastAsia="zh-CN" w:bidi="hi-IN"/>
        </w:rPr>
        <w:t xml:space="preserve"> </w:t>
      </w:r>
      <w:proofErr w:type="spellStart"/>
      <w:r w:rsidR="00734B0F">
        <w:rPr>
          <w:lang w:eastAsia="zh-CN" w:bidi="hi-IN"/>
        </w:rPr>
        <w:t>Handshake</w:t>
      </w:r>
      <w:proofErr w:type="spellEnd"/>
      <w:r w:rsidR="00734B0F">
        <w:rPr>
          <w:lang w:eastAsia="zh-CN" w:bidi="hi-IN"/>
        </w:rPr>
        <w:t xml:space="preserve"> </w:t>
      </w:r>
      <w:proofErr w:type="spellStart"/>
      <w:r w:rsidR="00734B0F">
        <w:rPr>
          <w:lang w:eastAsia="zh-CN" w:bidi="hi-IN"/>
        </w:rPr>
        <w:t>Message</w:t>
      </w:r>
      <w:proofErr w:type="spellEnd"/>
      <w:r w:rsidR="00734B0F">
        <w:rPr>
          <w:lang w:eastAsia="zh-CN" w:bidi="hi-IN"/>
        </w:rPr>
        <w:t xml:space="preserve">. Finalmente, el servidor devuelve el </w:t>
      </w:r>
      <w:proofErr w:type="spellStart"/>
      <w:r w:rsidR="00734B0F">
        <w:rPr>
          <w:lang w:eastAsia="zh-CN" w:bidi="hi-IN"/>
        </w:rPr>
        <w:t>Finished</w:t>
      </w:r>
      <w:proofErr w:type="spellEnd"/>
      <w:r w:rsidR="00734B0F">
        <w:rPr>
          <w:lang w:eastAsia="zh-CN" w:bidi="hi-IN"/>
        </w:rPr>
        <w:t xml:space="preserve"> tras el </w:t>
      </w:r>
      <w:proofErr w:type="spellStart"/>
      <w:r w:rsidR="00C409FD">
        <w:rPr>
          <w:lang w:eastAsia="zh-CN" w:bidi="hi-IN"/>
        </w:rPr>
        <w:t>Change</w:t>
      </w:r>
      <w:proofErr w:type="spellEnd"/>
      <w:r w:rsidR="00C409FD">
        <w:rPr>
          <w:lang w:eastAsia="zh-CN" w:bidi="hi-IN"/>
        </w:rPr>
        <w:t xml:space="preserve"> </w:t>
      </w:r>
      <w:proofErr w:type="spellStart"/>
      <w:r w:rsidR="00C409FD">
        <w:rPr>
          <w:lang w:eastAsia="zh-CN" w:bidi="hi-IN"/>
        </w:rPr>
        <w:t>Cipher</w:t>
      </w:r>
      <w:proofErr w:type="spellEnd"/>
      <w:r w:rsidR="00C409FD">
        <w:rPr>
          <w:lang w:eastAsia="zh-CN" w:bidi="hi-IN"/>
        </w:rPr>
        <w:t xml:space="preserve"> </w:t>
      </w:r>
      <w:proofErr w:type="spellStart"/>
      <w:r w:rsidR="00C409FD">
        <w:rPr>
          <w:lang w:eastAsia="zh-CN" w:bidi="hi-IN"/>
        </w:rPr>
        <w:t>Spec</w:t>
      </w:r>
      <w:proofErr w:type="spellEnd"/>
      <w:r w:rsidR="00C409FD">
        <w:rPr>
          <w:lang w:eastAsia="zh-CN" w:bidi="hi-IN"/>
        </w:rPr>
        <w:t xml:space="preserve"> y comienza a intercambiar la información de la aplicación, en nuestro caso la información de index.html de nuestra página web.</w:t>
      </w:r>
      <w:r w:rsidR="00734B0F">
        <w:rPr>
          <w:lang w:eastAsia="zh-CN" w:bidi="hi-IN"/>
        </w:rPr>
        <w:t xml:space="preserve"> Es decir, el diagrama estudiado:</w:t>
      </w:r>
    </w:p>
    <w:p w14:paraId="200BF6C3" w14:textId="77777777" w:rsidR="00734B0F" w:rsidRDefault="00734B0F" w:rsidP="002B1D93">
      <w:pPr>
        <w:rPr>
          <w:lang w:eastAsia="zh-CN" w:bidi="hi-IN"/>
        </w:rPr>
      </w:pPr>
    </w:p>
    <w:p w14:paraId="0794EFFA" w14:textId="3A15FA55" w:rsidR="00734B0F" w:rsidRDefault="00734B0F" w:rsidP="002B1D93">
      <w:pPr>
        <w:rPr>
          <w:lang w:eastAsia="zh-CN" w:bidi="hi-IN"/>
        </w:rPr>
      </w:pPr>
      <w:r>
        <w:rPr>
          <w:noProof/>
          <w:lang w:val="es-ES_tradnl" w:eastAsia="es-ES_tradnl"/>
        </w:rPr>
        <w:drawing>
          <wp:anchor distT="0" distB="0" distL="114300" distR="114300" simplePos="0" relativeHeight="251664384" behindDoc="0" locked="0" layoutInCell="1" allowOverlap="1" wp14:anchorId="7A9E306F" wp14:editId="7B4F39DC">
            <wp:simplePos x="0" y="0"/>
            <wp:positionH relativeFrom="margin">
              <wp:posOffset>-5080</wp:posOffset>
            </wp:positionH>
            <wp:positionV relativeFrom="margin">
              <wp:posOffset>5812790</wp:posOffset>
            </wp:positionV>
            <wp:extent cx="5393690" cy="1273175"/>
            <wp:effectExtent l="0" t="0" r="0" b="0"/>
            <wp:wrapSquare wrapText="bothSides"/>
            <wp:docPr id="15" name="Imagen 15" descr="../../../../../../../../var/folders/pd/r_2y4gh96vx5xvwqxgkchhx40000gn/T/TemporaryItems/NSIRD_screencaptureui_1ahooV/Captura%20de%20pantalla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../var/folders/pd/r_2y4gh96vx5xvwqxgkchhx40000gn/T/TemporaryItems/NSIRD_screencaptureui_1ahooV/Captura%20de%20pantalla%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D2D898" w14:textId="26BFAE73" w:rsidR="002B1D93" w:rsidRPr="002B1D93" w:rsidRDefault="002B1D93" w:rsidP="002B1D93">
      <w:pPr>
        <w:rPr>
          <w:lang w:eastAsia="zh-CN" w:bidi="hi-IN"/>
        </w:rPr>
      </w:pPr>
      <w:r>
        <w:rPr>
          <w:lang w:eastAsia="zh-CN" w:bidi="hi-IN"/>
        </w:rPr>
        <w:t xml:space="preserve">No se pueden ver mensajes del protocolo HTTP porque </w:t>
      </w:r>
      <w:r w:rsidR="008A50D2">
        <w:rPr>
          <w:lang w:eastAsia="zh-CN" w:bidi="hi-IN"/>
        </w:rPr>
        <w:t>están cifrados.</w:t>
      </w:r>
    </w:p>
    <w:p w14:paraId="42D948B7" w14:textId="77777777" w:rsidR="002B1D93" w:rsidRPr="002B1D93" w:rsidRDefault="002B1D93" w:rsidP="002B1D93">
      <w:pPr>
        <w:rPr>
          <w:lang w:eastAsia="zh-CN" w:bidi="hi-IN"/>
        </w:rPr>
      </w:pPr>
    </w:p>
    <w:p w14:paraId="0FE0687C" w14:textId="77777777" w:rsidR="002B1D93" w:rsidRPr="002B1D93" w:rsidRDefault="002B1D93" w:rsidP="002B1D93">
      <w:pPr>
        <w:rPr>
          <w:lang w:eastAsia="zh-CN" w:bidi="hi-IN"/>
        </w:rPr>
      </w:pPr>
    </w:p>
    <w:p w14:paraId="56C8AF1C" w14:textId="77777777" w:rsidR="002B1D93" w:rsidRPr="002B1D93" w:rsidRDefault="002B1D93" w:rsidP="002B1D93">
      <w:pPr>
        <w:rPr>
          <w:lang w:eastAsia="zh-CN" w:bidi="hi-IN"/>
        </w:rPr>
      </w:pPr>
    </w:p>
    <w:p w14:paraId="55A2C992" w14:textId="77777777" w:rsidR="002B1D93" w:rsidRPr="002B1D93" w:rsidRDefault="002B1D93" w:rsidP="002B1D93">
      <w:pPr>
        <w:rPr>
          <w:lang w:eastAsia="zh-CN" w:bidi="hi-IN"/>
        </w:rPr>
      </w:pPr>
    </w:p>
    <w:p w14:paraId="03714BD3" w14:textId="77777777" w:rsidR="002B1D93" w:rsidRPr="002B1D93" w:rsidRDefault="002B1D93" w:rsidP="002B1D93">
      <w:pPr>
        <w:rPr>
          <w:lang w:eastAsia="zh-CN" w:bidi="hi-IN"/>
        </w:rPr>
      </w:pPr>
    </w:p>
    <w:p w14:paraId="5B31B617" w14:textId="77777777" w:rsidR="002B1D93" w:rsidRPr="002B1D93" w:rsidRDefault="002B1D93" w:rsidP="002B1D93">
      <w:pPr>
        <w:rPr>
          <w:lang w:eastAsia="zh-CN" w:bidi="hi-IN"/>
        </w:rPr>
      </w:pPr>
    </w:p>
    <w:p w14:paraId="758DB0BA" w14:textId="77777777" w:rsidR="002B1D93" w:rsidRPr="002B1D93" w:rsidRDefault="002B1D93" w:rsidP="002B1D93">
      <w:pPr>
        <w:rPr>
          <w:lang w:eastAsia="zh-CN" w:bidi="hi-IN"/>
        </w:rPr>
      </w:pPr>
    </w:p>
    <w:p w14:paraId="3E5B928F" w14:textId="77777777" w:rsidR="002B1D93" w:rsidRPr="002B1D93" w:rsidRDefault="002B1D93" w:rsidP="002B1D93">
      <w:pPr>
        <w:rPr>
          <w:lang w:eastAsia="zh-CN" w:bidi="hi-IN"/>
        </w:rPr>
      </w:pPr>
    </w:p>
    <w:p w14:paraId="0DA74F3D" w14:textId="77777777" w:rsidR="002B1D93" w:rsidRPr="002B1D93" w:rsidRDefault="002B1D93" w:rsidP="002B1D93">
      <w:pPr>
        <w:rPr>
          <w:lang w:eastAsia="zh-CN" w:bidi="hi-IN"/>
        </w:rPr>
      </w:pPr>
    </w:p>
    <w:p w14:paraId="5CEB1530" w14:textId="77777777" w:rsidR="002B1D93" w:rsidRPr="002B1D93" w:rsidRDefault="002B1D93" w:rsidP="002B1D93">
      <w:pPr>
        <w:rPr>
          <w:lang w:eastAsia="zh-CN" w:bidi="hi-IN"/>
        </w:rPr>
      </w:pPr>
    </w:p>
    <w:p w14:paraId="1DFE18F4" w14:textId="77777777" w:rsidR="002B1D93" w:rsidRPr="002B1D93" w:rsidRDefault="002B1D93" w:rsidP="002B1D93">
      <w:pPr>
        <w:rPr>
          <w:lang w:eastAsia="zh-CN" w:bidi="hi-IN"/>
        </w:rPr>
      </w:pPr>
    </w:p>
    <w:p w14:paraId="5889F998" w14:textId="77777777" w:rsidR="002B1D93" w:rsidRPr="002B1D93" w:rsidRDefault="002B1D93" w:rsidP="002B1D93">
      <w:pPr>
        <w:rPr>
          <w:lang w:eastAsia="zh-CN" w:bidi="hi-IN"/>
        </w:rPr>
      </w:pPr>
    </w:p>
    <w:p w14:paraId="6C09CCD9" w14:textId="77777777" w:rsidR="002B1D93" w:rsidRPr="002B1D93" w:rsidRDefault="002B1D93" w:rsidP="002B1D93">
      <w:pPr>
        <w:rPr>
          <w:lang w:eastAsia="zh-CN" w:bidi="hi-IN"/>
        </w:rPr>
      </w:pPr>
    </w:p>
    <w:p w14:paraId="7CE267C6" w14:textId="77777777" w:rsidR="002B1D93" w:rsidRPr="002B1D93" w:rsidRDefault="002B1D93" w:rsidP="002B1D93">
      <w:pPr>
        <w:rPr>
          <w:lang w:eastAsia="zh-CN" w:bidi="hi-IN"/>
        </w:rPr>
      </w:pPr>
    </w:p>
    <w:p w14:paraId="5A027B07" w14:textId="77777777" w:rsidR="002B1D93" w:rsidRPr="002B1D93" w:rsidRDefault="002B1D93" w:rsidP="002B1D93">
      <w:pPr>
        <w:rPr>
          <w:lang w:eastAsia="zh-CN" w:bidi="hi-IN"/>
        </w:rPr>
      </w:pPr>
    </w:p>
    <w:p w14:paraId="47F620C7" w14:textId="77777777" w:rsidR="002B1D93" w:rsidRPr="002B1D93" w:rsidRDefault="002B1D93" w:rsidP="002B1D93">
      <w:pPr>
        <w:rPr>
          <w:lang w:eastAsia="zh-CN" w:bidi="hi-IN"/>
        </w:rPr>
      </w:pPr>
    </w:p>
    <w:p w14:paraId="65EDDB07" w14:textId="77777777" w:rsidR="002B1D93" w:rsidRPr="002B1D93" w:rsidRDefault="002B1D93" w:rsidP="002B1D93">
      <w:pPr>
        <w:rPr>
          <w:lang w:eastAsia="zh-CN" w:bidi="hi-IN"/>
        </w:rPr>
      </w:pPr>
    </w:p>
    <w:p w14:paraId="0BA9E981" w14:textId="77777777" w:rsidR="002B1D93" w:rsidRPr="002B1D93" w:rsidRDefault="002B1D93" w:rsidP="002B1D93">
      <w:pPr>
        <w:rPr>
          <w:lang w:eastAsia="zh-CN" w:bidi="hi-IN"/>
        </w:rPr>
      </w:pPr>
    </w:p>
    <w:p w14:paraId="26627F67" w14:textId="77777777" w:rsidR="002B1D93" w:rsidRPr="002B1D93" w:rsidRDefault="002B1D93" w:rsidP="002B1D93">
      <w:pPr>
        <w:rPr>
          <w:lang w:eastAsia="zh-CN" w:bidi="hi-IN"/>
        </w:rPr>
      </w:pPr>
    </w:p>
    <w:p w14:paraId="3ED9A4DD" w14:textId="77777777" w:rsidR="002B1D93" w:rsidRPr="002B1D93" w:rsidRDefault="002B1D93" w:rsidP="002B1D93">
      <w:pPr>
        <w:rPr>
          <w:lang w:eastAsia="zh-CN" w:bidi="hi-IN"/>
        </w:rPr>
      </w:pPr>
    </w:p>
    <w:p w14:paraId="4B0BA10A" w14:textId="2BBE4E96" w:rsidR="00EA3BF7" w:rsidRPr="002B1D93" w:rsidRDefault="00EA3BF7" w:rsidP="002B1D93">
      <w:pPr>
        <w:rPr>
          <w:lang w:eastAsia="zh-CN" w:bidi="hi-IN"/>
        </w:rPr>
      </w:pPr>
    </w:p>
    <w:sectPr w:rsidR="00EA3BF7" w:rsidRPr="002B1D93">
      <w:headerReference w:type="default" r:id="rId14"/>
      <w:footerReference w:type="default" r:id="rId15"/>
      <w:pgSz w:w="11906" w:h="16838"/>
      <w:pgMar w:top="1417" w:right="1701" w:bottom="1417" w:left="1701" w:header="708" w:footer="708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79D6359" w14:textId="77777777" w:rsidR="00BC7090" w:rsidRDefault="00BC7090">
      <w:r>
        <w:separator/>
      </w:r>
    </w:p>
  </w:endnote>
  <w:endnote w:type="continuationSeparator" w:id="0">
    <w:p w14:paraId="0057F50C" w14:textId="77777777" w:rsidR="00BC7090" w:rsidRDefault="00BC70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charset w:val="01"/>
    <w:family w:val="auto"/>
    <w:pitch w:val="variable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FE6020" w14:textId="77777777" w:rsidR="00B76D34" w:rsidRDefault="009F42A6">
    <w:pPr>
      <w:pStyle w:val="Piedepgina"/>
      <w:jc w:val="center"/>
    </w:pPr>
    <w:r>
      <w:fldChar w:fldCharType="begin"/>
    </w:r>
    <w:r>
      <w:instrText>PAGE</w:instrText>
    </w:r>
    <w:r>
      <w:fldChar w:fldCharType="separate"/>
    </w:r>
    <w:r w:rsidR="006833C9">
      <w:rPr>
        <w:noProof/>
      </w:rPr>
      <w:t>4</w:t>
    </w:r>
    <w:r>
      <w:fldChar w:fldCharType="end"/>
    </w:r>
  </w:p>
  <w:p w14:paraId="76BA8C0E" w14:textId="77777777" w:rsidR="00B76D34" w:rsidRDefault="00B76D34">
    <w:pPr>
      <w:pStyle w:val="Piedepgina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DE586C1" w14:textId="77777777" w:rsidR="00BC7090" w:rsidRDefault="00BC7090">
      <w:r>
        <w:separator/>
      </w:r>
    </w:p>
  </w:footnote>
  <w:footnote w:type="continuationSeparator" w:id="0">
    <w:p w14:paraId="7CE0F875" w14:textId="77777777" w:rsidR="00BC7090" w:rsidRDefault="00BC709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8720" w:type="dxa"/>
      <w:tblLook w:val="04A0" w:firstRow="1" w:lastRow="0" w:firstColumn="1" w:lastColumn="0" w:noHBand="0" w:noVBand="1"/>
    </w:tblPr>
    <w:tblGrid>
      <w:gridCol w:w="3126"/>
      <w:gridCol w:w="2787"/>
      <w:gridCol w:w="2807"/>
    </w:tblGrid>
    <w:tr w:rsidR="00B76D34" w14:paraId="49324B64" w14:textId="77777777">
      <w:tc>
        <w:tcPr>
          <w:tcW w:w="3126" w:type="dxa"/>
          <w:vAlign w:val="center"/>
        </w:tcPr>
        <w:p w14:paraId="504A95B2" w14:textId="77777777" w:rsidR="00B76D34" w:rsidRDefault="009F42A6">
          <w:pPr>
            <w:ind w:firstLine="0"/>
            <w:jc w:val="center"/>
          </w:pPr>
          <w:r>
            <w:rPr>
              <w:noProof/>
              <w:lang w:val="es-ES_tradnl" w:eastAsia="es-ES_tradnl"/>
            </w:rPr>
            <w:drawing>
              <wp:inline distT="0" distB="0" distL="0" distR="0" wp14:anchorId="176D2096" wp14:editId="5087E1F9">
                <wp:extent cx="1828800" cy="704850"/>
                <wp:effectExtent l="0" t="0" r="0" b="0"/>
                <wp:docPr id="1" name="Imagen 1" descr="logogrand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 descr="logogrand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28800" cy="704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787" w:type="dxa"/>
          <w:vAlign w:val="center"/>
        </w:tcPr>
        <w:p w14:paraId="585DBD28" w14:textId="77777777" w:rsidR="00B76D34" w:rsidRDefault="009F42A6">
          <w:pPr>
            <w:ind w:firstLine="0"/>
            <w:jc w:val="center"/>
            <w:rPr>
              <w:b/>
            </w:rPr>
          </w:pPr>
          <w:r>
            <w:rPr>
              <w:b/>
            </w:rPr>
            <w:t>Fundamentos de Redes</w:t>
          </w:r>
        </w:p>
        <w:p w14:paraId="1F2E8C2A" w14:textId="77777777" w:rsidR="00B76D34" w:rsidRDefault="00B76D34">
          <w:pPr>
            <w:jc w:val="center"/>
            <w:rPr>
              <w:b/>
            </w:rPr>
          </w:pPr>
        </w:p>
        <w:p w14:paraId="57C3D88F" w14:textId="77777777" w:rsidR="00B76D34" w:rsidRDefault="009F42A6">
          <w:pPr>
            <w:ind w:firstLine="0"/>
            <w:jc w:val="center"/>
          </w:pPr>
          <w:r>
            <w:rPr>
              <w:b/>
            </w:rPr>
            <w:t>3º del Grado en Ingeniería Informática</w:t>
          </w:r>
        </w:p>
      </w:tc>
      <w:tc>
        <w:tcPr>
          <w:tcW w:w="2807" w:type="dxa"/>
          <w:vAlign w:val="center"/>
        </w:tcPr>
        <w:p w14:paraId="0F57D3B9" w14:textId="77777777" w:rsidR="00B76D34" w:rsidRDefault="009F42A6">
          <w:pPr>
            <w:ind w:firstLine="0"/>
            <w:jc w:val="center"/>
          </w:pPr>
          <w:r>
            <w:rPr>
              <w:noProof/>
              <w:lang w:val="es-ES_tradnl" w:eastAsia="es-ES_tradnl"/>
            </w:rPr>
            <w:drawing>
              <wp:inline distT="0" distB="0" distL="0" distR="0" wp14:anchorId="07F4F23D" wp14:editId="5AFDCD66">
                <wp:extent cx="704850" cy="533400"/>
                <wp:effectExtent l="0" t="0" r="0" b="0"/>
                <wp:docPr id="2" name="Image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n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4850" cy="533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76217A8" w14:textId="77777777" w:rsidR="00B76D34" w:rsidRDefault="009F42A6">
          <w:pPr>
            <w:ind w:firstLine="0"/>
            <w:jc w:val="center"/>
            <w:rPr>
              <w:rFonts w:ascii="Cambria" w:hAnsi="Cambria"/>
              <w:b/>
              <w:sz w:val="16"/>
              <w:szCs w:val="16"/>
            </w:rPr>
          </w:pPr>
          <w:proofErr w:type="spellStart"/>
          <w:r>
            <w:rPr>
              <w:rFonts w:ascii="Cambria" w:hAnsi="Cambria"/>
              <w:b/>
              <w:sz w:val="16"/>
              <w:szCs w:val="16"/>
            </w:rPr>
            <w:t>Dept</w:t>
          </w:r>
          <w:proofErr w:type="spellEnd"/>
          <w:r>
            <w:rPr>
              <w:rFonts w:ascii="Cambria" w:hAnsi="Cambria"/>
              <w:b/>
              <w:sz w:val="16"/>
              <w:szCs w:val="16"/>
            </w:rPr>
            <w:t>. Teoría de la Señal, Telemática y Comunicaciones</w:t>
          </w:r>
        </w:p>
      </w:tc>
    </w:tr>
  </w:tbl>
  <w:p w14:paraId="2983207C" w14:textId="77777777" w:rsidR="00B76D34" w:rsidRDefault="009F42A6">
    <w:pPr>
      <w:jc w:val="center"/>
    </w:pPr>
    <w:r>
      <w:tab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77346B7"/>
    <w:multiLevelType w:val="multilevel"/>
    <w:tmpl w:val="1B54E4BE"/>
    <w:lvl w:ilvl="0">
      <w:start w:val="1"/>
      <w:numFmt w:val="decimal"/>
      <w:lvlText w:val="%1)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0"/>
        </w:tabs>
        <w:ind w:left="720" w:hanging="360"/>
      </w:pPr>
    </w:lvl>
    <w:lvl w:ilvl="2">
      <w:start w:val="1"/>
      <w:numFmt w:val="bullet"/>
      <w:lvlText w:val="▪"/>
      <w:lvlJc w:val="left"/>
      <w:pPr>
        <w:tabs>
          <w:tab w:val="num" w:pos="0"/>
        </w:tabs>
        <w:ind w:left="1080" w:hanging="360"/>
      </w:pPr>
      <w:rPr>
        <w:rFonts w:ascii="Noto Sans Symbols" w:hAnsi="Noto Sans Symbols" w:cs="Noto Sans Symbols" w:hint="default"/>
      </w:rPr>
    </w:lvl>
    <w:lvl w:ilvl="3">
      <w:start w:val="1"/>
      <w:numFmt w:val="decimal"/>
      <w:lvlText w:val="(%4)"/>
      <w:lvlJc w:val="left"/>
      <w:pPr>
        <w:tabs>
          <w:tab w:val="num" w:pos="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0"/>
        </w:tabs>
        <w:ind w:left="3240" w:hanging="360"/>
      </w:pPr>
    </w:lvl>
  </w:abstractNum>
  <w:abstractNum w:abstractNumId="1">
    <w:nsid w:val="565077CC"/>
    <w:multiLevelType w:val="multilevel"/>
    <w:tmpl w:val="1FF2E848"/>
    <w:lvl w:ilvl="0">
      <w:start w:val="1"/>
      <w:numFmt w:val="decimal"/>
      <w:pStyle w:val="Ttulo1"/>
      <w:lvlText w:val="%1"/>
      <w:lvlJc w:val="left"/>
      <w:pPr>
        <w:tabs>
          <w:tab w:val="num" w:pos="0"/>
        </w:tabs>
        <w:ind w:left="1992" w:hanging="432"/>
      </w:pPr>
      <w:rPr>
        <w:lang w:val="en-US"/>
      </w:rPr>
    </w:lvl>
    <w:lvl w:ilvl="1">
      <w:start w:val="1"/>
      <w:numFmt w:val="decimal"/>
      <w:pStyle w:val="Ttulo2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2">
    <w:nsid w:val="770554D5"/>
    <w:multiLevelType w:val="multilevel"/>
    <w:tmpl w:val="5A980D5E"/>
    <w:lvl w:ilvl="0">
      <w:start w:val="1"/>
      <w:numFmt w:val="decimal"/>
      <w:lvlText w:val="%1)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0"/>
        </w:tabs>
        <w:ind w:left="720" w:hanging="360"/>
      </w:pPr>
    </w:lvl>
    <w:lvl w:ilvl="2">
      <w:start w:val="1"/>
      <w:numFmt w:val="bullet"/>
      <w:lvlText w:val="▪"/>
      <w:lvlJc w:val="left"/>
      <w:pPr>
        <w:tabs>
          <w:tab w:val="num" w:pos="0"/>
        </w:tabs>
        <w:ind w:left="1080" w:hanging="360"/>
      </w:pPr>
      <w:rPr>
        <w:rFonts w:ascii="Noto Sans Symbols" w:hAnsi="Noto Sans Symbols" w:cs="Noto Sans Symbols" w:hint="default"/>
      </w:rPr>
    </w:lvl>
    <w:lvl w:ilvl="3">
      <w:start w:val="1"/>
      <w:numFmt w:val="decimal"/>
      <w:lvlText w:val="(%4)"/>
      <w:lvlJc w:val="left"/>
      <w:pPr>
        <w:tabs>
          <w:tab w:val="num" w:pos="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0"/>
        </w:tabs>
        <w:ind w:left="324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2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76D34"/>
    <w:rsid w:val="00094B46"/>
    <w:rsid w:val="002B1D93"/>
    <w:rsid w:val="00347FC3"/>
    <w:rsid w:val="0048150C"/>
    <w:rsid w:val="005A3F38"/>
    <w:rsid w:val="005F7CA6"/>
    <w:rsid w:val="006833C9"/>
    <w:rsid w:val="00702877"/>
    <w:rsid w:val="00734B0F"/>
    <w:rsid w:val="008A50D2"/>
    <w:rsid w:val="00985062"/>
    <w:rsid w:val="009E553B"/>
    <w:rsid w:val="009F42A6"/>
    <w:rsid w:val="00A206F6"/>
    <w:rsid w:val="00AA1C19"/>
    <w:rsid w:val="00B76D34"/>
    <w:rsid w:val="00BC7090"/>
    <w:rsid w:val="00C409FD"/>
    <w:rsid w:val="00C82696"/>
    <w:rsid w:val="00D047BA"/>
    <w:rsid w:val="00E65C00"/>
    <w:rsid w:val="00EA3BF7"/>
    <w:rsid w:val="00F71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2DDB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s-ES_tradnl" w:eastAsia="es-ES_tradnl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023F1"/>
    <w:pPr>
      <w:ind w:firstLine="340"/>
      <w:jc w:val="both"/>
    </w:pPr>
    <w:rPr>
      <w:sz w:val="22"/>
      <w:szCs w:val="22"/>
      <w:lang w:val="es-ES"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8023F1"/>
    <w:pPr>
      <w:keepNext/>
      <w:keepLines/>
      <w:numPr>
        <w:numId w:val="1"/>
      </w:numPr>
      <w:spacing w:before="480" w:line="276" w:lineRule="auto"/>
      <w:ind w:left="432" w:firstLine="340"/>
      <w:outlineLvl w:val="0"/>
    </w:pPr>
    <w:rPr>
      <w:rFonts w:ascii="Cambria" w:eastAsia="Times New Roman" w:hAnsi="Cambria"/>
      <w:b/>
      <w:bCs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023F1"/>
    <w:pPr>
      <w:keepNext/>
      <w:keepLines/>
      <w:numPr>
        <w:ilvl w:val="1"/>
        <w:numId w:val="1"/>
      </w:numPr>
      <w:spacing w:before="240" w:after="240" w:line="276" w:lineRule="auto"/>
      <w:ind w:left="578" w:hanging="578"/>
      <w:outlineLvl w:val="1"/>
    </w:pPr>
    <w:rPr>
      <w:rFonts w:ascii="Cambria" w:eastAsia="Times New Roman" w:hAnsi="Cambria"/>
      <w:b/>
      <w:bCs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023F1"/>
    <w:pPr>
      <w:keepNext/>
      <w:keepLines/>
      <w:numPr>
        <w:ilvl w:val="2"/>
        <w:numId w:val="1"/>
      </w:numPr>
      <w:spacing w:before="240" w:after="240" w:line="276" w:lineRule="auto"/>
      <w:outlineLvl w:val="2"/>
    </w:pPr>
    <w:rPr>
      <w:rFonts w:ascii="Cambria" w:eastAsia="Times New Roman" w:hAnsi="Cambria"/>
      <w:b/>
      <w:bCs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023F1"/>
    <w:pPr>
      <w:keepNext/>
      <w:keepLines/>
      <w:numPr>
        <w:ilvl w:val="3"/>
        <w:numId w:val="1"/>
      </w:numPr>
      <w:spacing w:before="200" w:line="276" w:lineRule="auto"/>
      <w:outlineLvl w:val="3"/>
    </w:pPr>
    <w:rPr>
      <w:rFonts w:ascii="Cambria" w:eastAsia="Times New Roman" w:hAnsi="Cambria"/>
      <w:b/>
      <w:bCs/>
      <w:i/>
      <w:iC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023F1"/>
    <w:pPr>
      <w:keepNext/>
      <w:keepLines/>
      <w:numPr>
        <w:ilvl w:val="4"/>
        <w:numId w:val="1"/>
      </w:numPr>
      <w:spacing w:before="200" w:line="276" w:lineRule="auto"/>
      <w:outlineLvl w:val="4"/>
    </w:pPr>
    <w:rPr>
      <w:rFonts w:ascii="Cambria" w:eastAsia="Times New Roman" w:hAnsi="Cambria"/>
      <w:color w:val="243F6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023F1"/>
    <w:pPr>
      <w:keepNext/>
      <w:keepLines/>
      <w:numPr>
        <w:ilvl w:val="5"/>
        <w:numId w:val="1"/>
      </w:numPr>
      <w:spacing w:before="200" w:line="276" w:lineRule="auto"/>
      <w:outlineLvl w:val="5"/>
    </w:pPr>
    <w:rPr>
      <w:rFonts w:ascii="Cambria" w:eastAsia="Times New Roman" w:hAnsi="Cambria"/>
      <w:i/>
      <w:iCs/>
      <w:color w:val="243F6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023F1"/>
    <w:pPr>
      <w:keepNext/>
      <w:keepLines/>
      <w:numPr>
        <w:ilvl w:val="6"/>
        <w:numId w:val="1"/>
      </w:numPr>
      <w:spacing w:before="200" w:line="276" w:lineRule="auto"/>
      <w:outlineLvl w:val="6"/>
    </w:pPr>
    <w:rPr>
      <w:rFonts w:ascii="Cambria" w:eastAsia="Times New Roman" w:hAnsi="Cambria"/>
      <w:i/>
      <w:iCs/>
      <w:color w:val="40404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023F1"/>
    <w:pPr>
      <w:keepNext/>
      <w:keepLines/>
      <w:numPr>
        <w:ilvl w:val="7"/>
        <w:numId w:val="1"/>
      </w:numPr>
      <w:spacing w:before="200" w:line="276" w:lineRule="auto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ar"/>
    <w:unhideWhenUsed/>
    <w:qFormat/>
    <w:rsid w:val="008023F1"/>
    <w:pPr>
      <w:keepNext/>
      <w:keepLines/>
      <w:numPr>
        <w:ilvl w:val="8"/>
        <w:numId w:val="1"/>
      </w:numPr>
      <w:spacing w:before="200" w:line="276" w:lineRule="auto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semiHidden/>
    <w:qFormat/>
    <w:rsid w:val="00FA56CE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FA56CE"/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6E720F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qFormat/>
    <w:rsid w:val="008023F1"/>
    <w:rPr>
      <w:rFonts w:ascii="Cambria" w:eastAsia="Times New Roman" w:hAnsi="Cambria" w:cs="Times New Roman"/>
      <w:b/>
      <w:bCs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qFormat/>
    <w:rsid w:val="008023F1"/>
    <w:rPr>
      <w:rFonts w:ascii="Cambria" w:eastAsia="Times New Roman" w:hAnsi="Cambria" w:cs="Times New Roman"/>
      <w:b/>
      <w:bCs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qFormat/>
    <w:rsid w:val="008023F1"/>
    <w:rPr>
      <w:rFonts w:ascii="Cambria" w:eastAsia="Times New Roman" w:hAnsi="Cambria" w:cs="Times New Roman"/>
      <w:b/>
      <w:bCs/>
    </w:rPr>
  </w:style>
  <w:style w:type="character" w:customStyle="1" w:styleId="Ttulo4Car">
    <w:name w:val="Título 4 Car"/>
    <w:basedOn w:val="Fuentedeprrafopredeter"/>
    <w:link w:val="Ttulo4"/>
    <w:uiPriority w:val="9"/>
    <w:qFormat/>
    <w:rsid w:val="008023F1"/>
    <w:rPr>
      <w:rFonts w:ascii="Cambria" w:eastAsia="Times New Roman" w:hAnsi="Cambria" w:cs="Times New Roman"/>
      <w:b/>
      <w:bCs/>
      <w:i/>
      <w:iCs/>
    </w:rPr>
  </w:style>
  <w:style w:type="character" w:customStyle="1" w:styleId="Ttulo5Car">
    <w:name w:val="Título 5 Car"/>
    <w:basedOn w:val="Fuentedeprrafopredeter"/>
    <w:link w:val="Ttulo5"/>
    <w:uiPriority w:val="9"/>
    <w:semiHidden/>
    <w:qFormat/>
    <w:rsid w:val="008023F1"/>
    <w:rPr>
      <w:rFonts w:ascii="Cambria" w:eastAsia="Times New Roman" w:hAnsi="Cambria" w:cs="Times New Roman"/>
      <w:color w:val="243F60"/>
    </w:rPr>
  </w:style>
  <w:style w:type="character" w:customStyle="1" w:styleId="Ttulo6Car">
    <w:name w:val="Título 6 Car"/>
    <w:basedOn w:val="Fuentedeprrafopredeter"/>
    <w:link w:val="Ttulo6"/>
    <w:uiPriority w:val="9"/>
    <w:semiHidden/>
    <w:qFormat/>
    <w:rsid w:val="008023F1"/>
    <w:rPr>
      <w:rFonts w:ascii="Cambria" w:eastAsia="Times New Roman" w:hAnsi="Cambria" w:cs="Times New Roman"/>
      <w:i/>
      <w:iCs/>
      <w:color w:val="243F60"/>
    </w:rPr>
  </w:style>
  <w:style w:type="character" w:customStyle="1" w:styleId="Ttulo7Car">
    <w:name w:val="Título 7 Car"/>
    <w:basedOn w:val="Fuentedeprrafopredeter"/>
    <w:link w:val="Ttulo7"/>
    <w:uiPriority w:val="9"/>
    <w:semiHidden/>
    <w:qFormat/>
    <w:rsid w:val="008023F1"/>
    <w:rPr>
      <w:rFonts w:ascii="Cambria" w:eastAsia="Times New Roman" w:hAnsi="Cambria" w:cs="Times New Roma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semiHidden/>
    <w:qFormat/>
    <w:rsid w:val="008023F1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ar">
    <w:name w:val="Título 9 Car"/>
    <w:basedOn w:val="Fuentedeprrafopredeter"/>
    <w:link w:val="Ttulo9"/>
    <w:qFormat/>
    <w:rsid w:val="008023F1"/>
    <w:rPr>
      <w:rFonts w:ascii="Cambria" w:eastAsia="Times New Roman" w:hAnsi="Cambria" w:cs="Times New Roman"/>
      <w:i/>
      <w:iCs/>
      <w:color w:val="404040"/>
      <w:sz w:val="20"/>
      <w:szCs w:val="20"/>
    </w:rPr>
  </w:style>
  <w:style w:type="character" w:customStyle="1" w:styleId="PuestoCar">
    <w:name w:val="Puesto Car"/>
    <w:basedOn w:val="Fuentedeprrafopredeter"/>
    <w:link w:val="Puesto"/>
    <w:uiPriority w:val="10"/>
    <w:qFormat/>
    <w:rsid w:val="008023F1"/>
    <w:rPr>
      <w:rFonts w:ascii="Cambria" w:eastAsia="Times New Roman" w:hAnsi="Cambria" w:cs="Times New Roman"/>
      <w:color w:val="17365D"/>
      <w:spacing w:val="5"/>
      <w:kern w:val="2"/>
      <w:sz w:val="52"/>
      <w:szCs w:val="52"/>
    </w:rPr>
  </w:style>
  <w:style w:type="character" w:customStyle="1" w:styleId="apple-converted-space">
    <w:name w:val="apple-converted-space"/>
    <w:basedOn w:val="Fuentedeprrafopredeter"/>
    <w:qFormat/>
    <w:rsid w:val="00EA0A93"/>
  </w:style>
  <w:style w:type="character" w:styleId="Hipervnculo">
    <w:name w:val="Hyperlink"/>
    <w:basedOn w:val="Fuentedeprrafopredeter"/>
    <w:rsid w:val="000371BE"/>
    <w:rPr>
      <w:color w:val="0000FF"/>
      <w:u w:val="single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qFormat/>
    <w:rsid w:val="00017DC4"/>
    <w:rPr>
      <w:lang w:val="es-ES" w:eastAsia="en-US"/>
    </w:rPr>
  </w:style>
  <w:style w:type="character" w:customStyle="1" w:styleId="EndnoteCharacters">
    <w:name w:val="Endnote Characters"/>
    <w:basedOn w:val="Fuentedeprrafopredeter"/>
    <w:uiPriority w:val="99"/>
    <w:semiHidden/>
    <w:unhideWhenUsed/>
    <w:qFormat/>
    <w:rsid w:val="00017DC4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sid w:val="006E1AAB"/>
    <w:rPr>
      <w:sz w:val="16"/>
      <w:szCs w:val="16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qFormat/>
    <w:rsid w:val="006E1AAB"/>
    <w:rPr>
      <w:lang w:val="es-ES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sid w:val="006E1AAB"/>
    <w:rPr>
      <w:b/>
      <w:bCs/>
      <w:lang w:val="es-ES" w:eastAsia="en-US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qFormat/>
    <w:rsid w:val="00BA5BAF"/>
    <w:rPr>
      <w:rFonts w:ascii="Tahoma" w:hAnsi="Tahoma" w:cs="Tahoma"/>
      <w:sz w:val="16"/>
      <w:szCs w:val="16"/>
      <w:lang w:val="es-ES" w:eastAsia="en-US"/>
    </w:rPr>
  </w:style>
  <w:style w:type="character" w:customStyle="1" w:styleId="EnlacedeInternet">
    <w:name w:val="Enlace de Internet"/>
    <w:basedOn w:val="Fuentedeprrafopredeter"/>
    <w:qFormat/>
    <w:rsid w:val="008D0A07"/>
    <w:rPr>
      <w:color w:val="0000FF"/>
      <w:u w:val="single"/>
    </w:rPr>
  </w:style>
  <w:style w:type="character" w:customStyle="1" w:styleId="FootnoteCharacters">
    <w:name w:val="Footnote Characters"/>
    <w:qFormat/>
  </w:style>
  <w:style w:type="character" w:customStyle="1" w:styleId="FootnoteAnchor">
    <w:name w:val="Footnote Anchor"/>
    <w:rPr>
      <w:vertAlign w:val="superscript"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next w:val="Normal"/>
    <w:uiPriority w:val="35"/>
    <w:unhideWhenUsed/>
    <w:qFormat/>
    <w:rsid w:val="00637B83"/>
    <w:pPr>
      <w:widowControl w:val="0"/>
      <w:spacing w:before="120"/>
      <w:ind w:firstLine="0"/>
      <w:jc w:val="left"/>
    </w:pPr>
    <w:rPr>
      <w:rFonts w:ascii="Times New Roman" w:eastAsia="Times New Roman" w:hAnsi="Times New Roman"/>
      <w:b/>
      <w:bCs/>
      <w:sz w:val="20"/>
      <w:szCs w:val="20"/>
      <w:lang w:val="en-US" w:eastAsia="es-ES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al"/>
    <w:qFormat/>
  </w:style>
  <w:style w:type="paragraph" w:styleId="Encabezado">
    <w:name w:val="header"/>
    <w:basedOn w:val="Normal"/>
    <w:link w:val="EncabezadoCar"/>
    <w:uiPriority w:val="99"/>
    <w:semiHidden/>
    <w:unhideWhenUsed/>
    <w:rsid w:val="00FA56CE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unhideWhenUsed/>
    <w:rsid w:val="00FA56CE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6E720F"/>
    <w:rPr>
      <w:rFonts w:ascii="Tahoma" w:hAnsi="Tahoma" w:cs="Tahoma"/>
      <w:sz w:val="16"/>
      <w:szCs w:val="16"/>
    </w:rPr>
  </w:style>
  <w:style w:type="paragraph" w:customStyle="1" w:styleId="Default">
    <w:name w:val="Default"/>
    <w:qFormat/>
    <w:rsid w:val="008D3AFE"/>
    <w:rPr>
      <w:rFonts w:cs="Calibri"/>
      <w:color w:val="000000"/>
      <w:sz w:val="24"/>
      <w:szCs w:val="24"/>
      <w:lang w:val="es-ES" w:eastAsia="en-US"/>
    </w:rPr>
  </w:style>
  <w:style w:type="paragraph" w:styleId="Prrafodelista">
    <w:name w:val="List Paragraph"/>
    <w:basedOn w:val="Normal"/>
    <w:uiPriority w:val="34"/>
    <w:qFormat/>
    <w:rsid w:val="00B90811"/>
    <w:pPr>
      <w:ind w:left="720"/>
      <w:contextualSpacing/>
    </w:pPr>
  </w:style>
  <w:style w:type="paragraph" w:styleId="Puesto">
    <w:name w:val="Title"/>
    <w:basedOn w:val="Normal"/>
    <w:next w:val="Normal"/>
    <w:link w:val="PuestoCar"/>
    <w:uiPriority w:val="10"/>
    <w:qFormat/>
    <w:rsid w:val="008023F1"/>
    <w:pPr>
      <w:pBdr>
        <w:bottom w:val="single" w:sz="8" w:space="4" w:color="4F81BD"/>
      </w:pBdr>
      <w:spacing w:after="300"/>
      <w:contextualSpacing/>
    </w:pPr>
    <w:rPr>
      <w:rFonts w:ascii="Cambria" w:eastAsia="Times New Roman" w:hAnsi="Cambria"/>
      <w:color w:val="17365D"/>
      <w:spacing w:val="5"/>
      <w:kern w:val="2"/>
      <w:sz w:val="52"/>
      <w:szCs w:val="52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017DC4"/>
    <w:rPr>
      <w:sz w:val="20"/>
      <w:szCs w:val="20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qFormat/>
    <w:rsid w:val="006E1AA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sid w:val="006E1AAB"/>
    <w:rPr>
      <w:b/>
      <w:bCs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qFormat/>
    <w:rsid w:val="00BA5BAF"/>
    <w:rPr>
      <w:rFonts w:ascii="Tahoma" w:hAnsi="Tahoma" w:cs="Tahoma"/>
      <w:sz w:val="16"/>
      <w:szCs w:val="16"/>
    </w:rPr>
  </w:style>
  <w:style w:type="paragraph" w:customStyle="1" w:styleId="Encabezado1">
    <w:name w:val="Encabezado 1"/>
    <w:basedOn w:val="Normal"/>
    <w:next w:val="Normal"/>
    <w:uiPriority w:val="9"/>
    <w:qFormat/>
    <w:rsid w:val="008D0A07"/>
    <w:pPr>
      <w:keepNext/>
      <w:keepLines/>
      <w:spacing w:before="480" w:line="276" w:lineRule="auto"/>
      <w:ind w:left="432"/>
      <w:outlineLvl w:val="0"/>
    </w:pPr>
    <w:rPr>
      <w:rFonts w:ascii="Cambria" w:eastAsia="Times New Roman" w:hAnsi="Cambria"/>
      <w:b/>
      <w:bCs/>
      <w:sz w:val="28"/>
      <w:szCs w:val="28"/>
    </w:rPr>
  </w:style>
  <w:style w:type="paragraph" w:customStyle="1" w:styleId="Encabezado3">
    <w:name w:val="Encabezado 3"/>
    <w:basedOn w:val="Normal"/>
    <w:next w:val="Normal"/>
    <w:uiPriority w:val="9"/>
    <w:unhideWhenUsed/>
    <w:qFormat/>
    <w:rsid w:val="008D0A07"/>
    <w:pPr>
      <w:keepNext/>
      <w:keepLines/>
      <w:spacing w:before="240" w:after="240" w:line="276" w:lineRule="auto"/>
      <w:ind w:left="1992" w:hanging="432"/>
      <w:outlineLvl w:val="2"/>
    </w:pPr>
    <w:rPr>
      <w:rFonts w:ascii="Cambria" w:eastAsia="Times New Roman" w:hAnsi="Cambria"/>
      <w:b/>
      <w:bCs/>
    </w:rPr>
  </w:style>
  <w:style w:type="paragraph" w:customStyle="1" w:styleId="Contenidodelmarco">
    <w:name w:val="Contenido del marco"/>
    <w:basedOn w:val="Normal"/>
    <w:qFormat/>
    <w:rsid w:val="00D37D48"/>
  </w:style>
  <w:style w:type="paragraph" w:customStyle="1" w:styleId="FrameContents">
    <w:name w:val="Frame Contents"/>
    <w:basedOn w:val="Normal"/>
    <w:qFormat/>
  </w:style>
  <w:style w:type="paragraph" w:styleId="Textonotapie">
    <w:name w:val="footnote text"/>
    <w:basedOn w:val="Normal"/>
    <w:pPr>
      <w:suppressLineNumbers/>
      <w:ind w:left="339" w:hanging="339"/>
    </w:pPr>
    <w:rPr>
      <w:sz w:val="20"/>
      <w:szCs w:val="20"/>
    </w:rPr>
  </w:style>
  <w:style w:type="paragraph" w:customStyle="1" w:styleId="LO-normal">
    <w:name w:val="LO-normal"/>
    <w:qFormat/>
    <w:pPr>
      <w:ind w:firstLine="340"/>
      <w:jc w:val="both"/>
    </w:pPr>
    <w:rPr>
      <w:rFonts w:cs="Calibri"/>
      <w:sz w:val="22"/>
      <w:szCs w:val="22"/>
      <w:lang w:val="es-ES" w:eastAsia="zh-CN" w:bidi="hi-IN"/>
    </w:rPr>
  </w:style>
  <w:style w:type="table" w:customStyle="1" w:styleId="Sombreadomedio11">
    <w:name w:val="Sombreado medio 11"/>
    <w:basedOn w:val="Tablanormal"/>
    <w:uiPriority w:val="63"/>
    <w:rsid w:val="00B90811"/>
    <w:tblPr>
      <w:tblStyleRowBandSize w:val="1"/>
      <w:tblStyleColBandSize w:val="1"/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ablaconcuadrcula">
    <w:name w:val="Table Grid"/>
    <w:basedOn w:val="Tablanormal"/>
    <w:uiPriority w:val="59"/>
    <w:rsid w:val="00DE313F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w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681BD95-C981-D64F-B4B8-3172F333CE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5</Pages>
  <Words>349</Words>
  <Characters>1924</Characters>
  <Application>Microsoft Macintosh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2269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</dc:creator>
  <dc:description/>
  <cp:lastModifiedBy>alberto LLAMAS</cp:lastModifiedBy>
  <cp:revision>53</cp:revision>
  <cp:lastPrinted>2012-10-09T16:34:00Z</cp:lastPrinted>
  <dcterms:created xsi:type="dcterms:W3CDTF">2012-11-28T20:29:00Z</dcterms:created>
  <dcterms:modified xsi:type="dcterms:W3CDTF">2021-12-20T17:47:00Z</dcterms:modified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